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09F" w:rsidRPr="00DB4EC1" w:rsidRDefault="0048309F" w:rsidP="0048309F">
      <w:pPr>
        <w:spacing w:after="0" w:line="240" w:lineRule="auto"/>
        <w:ind w:firstLine="708"/>
        <w:rPr>
          <w:rFonts w:ascii="Times New Roman" w:hAnsi="Times New Roman"/>
          <w:b/>
          <w:lang w:val="uk-UA"/>
        </w:rPr>
      </w:pPr>
    </w:p>
    <w:p w:rsidR="0048309F" w:rsidRPr="000557C0" w:rsidRDefault="0048309F" w:rsidP="0048309F">
      <w:pPr>
        <w:spacing w:after="0" w:line="240" w:lineRule="auto"/>
        <w:ind w:left="6300"/>
        <w:rPr>
          <w:rFonts w:ascii="Times New Roman" w:hAnsi="Times New Roman"/>
          <w:lang w:val="uk-UA"/>
        </w:rPr>
      </w:pPr>
      <w:r w:rsidRPr="009E6DC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557C0">
        <w:rPr>
          <w:rFonts w:ascii="Times New Roman" w:hAnsi="Times New Roman"/>
          <w:lang w:val="uk-UA"/>
        </w:rPr>
        <w:t xml:space="preserve">Додаток </w:t>
      </w:r>
    </w:p>
    <w:p w:rsidR="0048309F" w:rsidRPr="000557C0" w:rsidRDefault="0048309F" w:rsidP="0048309F">
      <w:pPr>
        <w:spacing w:after="0" w:line="240" w:lineRule="auto"/>
        <w:ind w:left="4956" w:firstLine="708"/>
        <w:rPr>
          <w:rFonts w:ascii="Times New Roman" w:hAnsi="Times New Roman"/>
          <w:lang w:val="uk-UA"/>
        </w:rPr>
      </w:pPr>
      <w:r w:rsidRPr="000557C0">
        <w:rPr>
          <w:rFonts w:ascii="Times New Roman" w:hAnsi="Times New Roman"/>
          <w:lang w:val="uk-UA"/>
        </w:rPr>
        <w:t xml:space="preserve"> до розпорядження міського голови </w:t>
      </w:r>
    </w:p>
    <w:p w:rsidR="0048309F" w:rsidRPr="009E6DCF" w:rsidRDefault="0048309F" w:rsidP="0048309F">
      <w:pPr>
        <w:spacing w:after="0" w:line="240" w:lineRule="auto"/>
        <w:ind w:left="4236" w:firstLine="720"/>
        <w:jc w:val="center"/>
        <w:rPr>
          <w:rFonts w:ascii="Times New Roman" w:hAnsi="Times New Roman"/>
          <w:lang w:val="uk-UA"/>
        </w:rPr>
      </w:pPr>
      <w:r w:rsidRPr="00D672D8">
        <w:rPr>
          <w:rFonts w:ascii="Times New Roman" w:hAnsi="Times New Roman"/>
          <w:lang w:val="uk-UA"/>
        </w:rPr>
        <w:t xml:space="preserve">    </w:t>
      </w:r>
      <w:r>
        <w:rPr>
          <w:rFonts w:ascii="Times New Roman" w:hAnsi="Times New Roman"/>
          <w:u w:val="single"/>
          <w:lang w:val="uk-UA"/>
        </w:rPr>
        <w:t xml:space="preserve"> від“ </w:t>
      </w:r>
      <w:smartTag w:uri="urn:schemas-microsoft-com:office:smarttags" w:element="metricconverter">
        <w:smartTagPr>
          <w:attr w:name="ProductID" w:val="25 ”"/>
        </w:smartTagPr>
        <w:r>
          <w:rPr>
            <w:rFonts w:ascii="Times New Roman" w:hAnsi="Times New Roman"/>
            <w:u w:val="single"/>
            <w:lang w:val="uk-UA"/>
          </w:rPr>
          <w:t>25</w:t>
        </w:r>
        <w:r w:rsidRPr="007814AC">
          <w:rPr>
            <w:rFonts w:ascii="Times New Roman" w:hAnsi="Times New Roman"/>
            <w:u w:val="single"/>
            <w:lang w:val="uk-UA"/>
          </w:rPr>
          <w:t xml:space="preserve"> ”</w:t>
        </w:r>
      </w:smartTag>
      <w:r>
        <w:rPr>
          <w:rFonts w:ascii="Times New Roman" w:hAnsi="Times New Roman"/>
          <w:u w:val="single"/>
          <w:lang w:val="uk-UA"/>
        </w:rPr>
        <w:t xml:space="preserve"> березня</w:t>
      </w:r>
      <w:r w:rsidRPr="007814AC">
        <w:rPr>
          <w:rFonts w:ascii="Times New Roman" w:hAnsi="Times New Roman"/>
          <w:u w:val="single"/>
          <w:lang w:val="uk-UA"/>
        </w:rPr>
        <w:t xml:space="preserve">  2015 року</w:t>
      </w:r>
      <w:r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u w:val="single"/>
          <w:lang w:val="uk-UA"/>
        </w:rPr>
        <w:t>№  21/7-10</w:t>
      </w:r>
    </w:p>
    <w:p w:rsidR="0048309F" w:rsidRPr="000557C0" w:rsidRDefault="0048309F" w:rsidP="0048309F">
      <w:pPr>
        <w:spacing w:after="0" w:line="240" w:lineRule="auto"/>
        <w:ind w:left="3544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</w:t>
      </w:r>
      <w:r w:rsidRPr="000557C0">
        <w:rPr>
          <w:rFonts w:ascii="Times New Roman" w:hAnsi="Times New Roman"/>
          <w:b/>
          <w:lang w:val="uk-UA"/>
        </w:rPr>
        <w:t>СКЛАД</w:t>
      </w:r>
    </w:p>
    <w:p w:rsidR="0048309F" w:rsidRPr="000557C0" w:rsidRDefault="0048309F" w:rsidP="004830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Переяслав-Хмельницького міського  штабу</w:t>
      </w:r>
      <w:r w:rsidRPr="000557C0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8309F" w:rsidRPr="000557C0" w:rsidRDefault="0048309F" w:rsidP="004830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0557C0">
        <w:rPr>
          <w:rFonts w:ascii="Times New Roman" w:hAnsi="Times New Roman"/>
          <w:sz w:val="24"/>
          <w:szCs w:val="24"/>
          <w:lang w:val="uk-UA"/>
        </w:rPr>
        <w:t xml:space="preserve">з надання </w:t>
      </w:r>
      <w:r>
        <w:rPr>
          <w:rFonts w:ascii="Times New Roman" w:hAnsi="Times New Roman"/>
          <w:sz w:val="24"/>
          <w:szCs w:val="24"/>
          <w:lang w:val="uk-UA"/>
        </w:rPr>
        <w:t xml:space="preserve">соціальної та </w:t>
      </w:r>
      <w:r w:rsidRPr="000557C0">
        <w:rPr>
          <w:rFonts w:ascii="Times New Roman" w:hAnsi="Times New Roman"/>
          <w:sz w:val="24"/>
          <w:szCs w:val="24"/>
          <w:lang w:val="uk-UA"/>
        </w:rPr>
        <w:t>правової допомоги</w:t>
      </w:r>
      <w:r>
        <w:rPr>
          <w:rFonts w:ascii="Times New Roman" w:hAnsi="Times New Roman"/>
          <w:sz w:val="24"/>
          <w:szCs w:val="24"/>
          <w:lang w:val="uk-UA"/>
        </w:rPr>
        <w:t xml:space="preserve"> демобілізованим військовослужбовцям, які брали</w:t>
      </w:r>
      <w:r w:rsidRPr="000557C0">
        <w:rPr>
          <w:rFonts w:ascii="Times New Roman" w:hAnsi="Times New Roman"/>
          <w:sz w:val="24"/>
          <w:szCs w:val="24"/>
          <w:lang w:val="uk-UA"/>
        </w:rPr>
        <w:t xml:space="preserve"> участь в антитерористичній операції  та їх сім’ям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4"/>
        <w:gridCol w:w="5123"/>
      </w:tblGrid>
      <w:tr w:rsidR="0048309F" w:rsidRPr="0048309F" w:rsidTr="00C86D45">
        <w:trPr>
          <w:trHeight w:val="567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Губенко Валентина Валеріївна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72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заступник міського голови, керівник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міського штабу</w:t>
            </w:r>
          </w:p>
        </w:tc>
      </w:tr>
      <w:tr w:rsidR="0048309F" w:rsidRPr="0048309F" w:rsidTr="00C86D45">
        <w:trPr>
          <w:trHeight w:val="567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Катерина Іванівна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6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начальник служби у справах дітей виконавчого комітету Переяслав-Хмельницької міської ради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заступник керівника міського штабу</w:t>
            </w:r>
          </w:p>
        </w:tc>
      </w:tr>
      <w:tr w:rsidR="0048309F" w:rsidRPr="0048309F" w:rsidTr="00C86D45">
        <w:trPr>
          <w:trHeight w:val="67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Малина Лариса Олександрівна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 категорії служби у справах дітей виконкому</w:t>
            </w: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Переяслав-Хмельницької міської ради, секретар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міського штабу</w:t>
            </w:r>
          </w:p>
        </w:tc>
      </w:tr>
      <w:tr w:rsidR="0048309F" w:rsidRPr="00D21FF2" w:rsidTr="00C86D45">
        <w:trPr>
          <w:trHeight w:val="343"/>
        </w:trPr>
        <w:tc>
          <w:tcPr>
            <w:tcW w:w="9781" w:type="dxa"/>
            <w:gridSpan w:val="2"/>
            <w:vAlign w:val="center"/>
          </w:tcPr>
          <w:p w:rsidR="0048309F" w:rsidRPr="00D21FF2" w:rsidRDefault="0048309F" w:rsidP="00C86D45">
            <w:pPr>
              <w:spacing w:after="0" w:line="240" w:lineRule="auto"/>
              <w:ind w:left="72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Члени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міського штабу</w:t>
            </w:r>
          </w:p>
        </w:tc>
      </w:tr>
      <w:tr w:rsidR="0048309F" w:rsidRPr="0048309F" w:rsidTr="00C86D45">
        <w:trPr>
          <w:trHeight w:val="36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Бугай Тетяна Олексіївна</w:t>
            </w:r>
          </w:p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начальник управління Пенсійного фонду України у місті Переяславі-Хмельницькому та Переяслав-Хмельницькому районі (за згодою)</w:t>
            </w:r>
          </w:p>
        </w:tc>
      </w:tr>
      <w:tr w:rsidR="0048309F" w:rsidRPr="0048309F" w:rsidTr="00C86D45">
        <w:trPr>
          <w:trHeight w:val="36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Гуща Микола Валентинович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управління соціального захисту населення Переяслав-Хмельницької міської ради </w:t>
            </w:r>
          </w:p>
        </w:tc>
      </w:tr>
      <w:tr w:rsidR="0048309F" w:rsidRPr="0048309F" w:rsidTr="00C86D45">
        <w:trPr>
          <w:trHeight w:val="36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Задорожній Олександр Михайлович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голова громадської організації «Асоціація учасників бойових дій та учасників антитерористичної операції Переяславщини» (за згодою)</w:t>
            </w:r>
          </w:p>
        </w:tc>
      </w:tr>
      <w:tr w:rsidR="0048309F" w:rsidRPr="0048309F" w:rsidTr="00C86D45">
        <w:trPr>
          <w:trHeight w:val="360"/>
        </w:trPr>
        <w:tc>
          <w:tcPr>
            <w:tcW w:w="4356" w:type="dxa"/>
            <w:vAlign w:val="center"/>
          </w:tcPr>
          <w:p w:rsidR="0048309F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Коваленко Вікторія Олексіївна</w:t>
            </w:r>
          </w:p>
        </w:tc>
        <w:tc>
          <w:tcPr>
            <w:tcW w:w="5425" w:type="dxa"/>
            <w:vAlign w:val="center"/>
          </w:tcPr>
          <w:p w:rsidR="0048309F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начальник організаційного відділу виконкому Переяслав-Хмельницької міської ради</w:t>
            </w:r>
          </w:p>
        </w:tc>
      </w:tr>
      <w:tr w:rsidR="0048309F" w:rsidRPr="0048309F" w:rsidTr="00C86D45">
        <w:trPr>
          <w:trHeight w:val="81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Красова</w:t>
            </w:r>
            <w:proofErr w:type="spellEnd"/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Любов Андріївна</w:t>
            </w:r>
          </w:p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72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директор Переяслав Хмельницького міськрайонного центру зайнятості (за згодою)</w:t>
            </w:r>
          </w:p>
        </w:tc>
      </w:tr>
      <w:tr w:rsidR="0048309F" w:rsidRPr="0048309F" w:rsidTr="00C86D45">
        <w:trPr>
          <w:trHeight w:val="71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Мартинов Сергій Георгійович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6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головний спеціаліст відділу надзвичайних ситуацій та цивільного захисту населення</w:t>
            </w:r>
          </w:p>
        </w:tc>
      </w:tr>
      <w:tr w:rsidR="0048309F" w:rsidRPr="0048309F" w:rsidTr="00C86D45">
        <w:trPr>
          <w:trHeight w:val="71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Михайловська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Олена Петрівна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6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головний спеціаліст центру надання адміністративних послуг виконкому Переяслав-Хмельницької міської ради</w:t>
            </w:r>
          </w:p>
        </w:tc>
      </w:tr>
      <w:tr w:rsidR="0048309F" w:rsidRPr="0048309F" w:rsidTr="00C86D45">
        <w:trPr>
          <w:trHeight w:val="710"/>
        </w:trPr>
        <w:tc>
          <w:tcPr>
            <w:tcW w:w="4356" w:type="dxa"/>
            <w:vAlign w:val="center"/>
          </w:tcPr>
          <w:p w:rsidR="0048309F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Невертій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Василь Петрович</w:t>
            </w:r>
          </w:p>
        </w:tc>
        <w:tc>
          <w:tcPr>
            <w:tcW w:w="5425" w:type="dxa"/>
            <w:vAlign w:val="center"/>
          </w:tcPr>
          <w:p w:rsidR="0048309F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6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заступник начальника Переяслав-Хмельницького МВ ГУ МВС України в Київській області (за згодою)</w:t>
            </w:r>
          </w:p>
        </w:tc>
      </w:tr>
      <w:tr w:rsidR="0048309F" w:rsidRPr="0048309F" w:rsidTr="00C86D45">
        <w:trPr>
          <w:trHeight w:val="71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Нестеренко Євгеній Анатолійович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головний спеціаліст юридичного відділу виконкому Переяслав-Хмельницької міської ради</w:t>
            </w:r>
          </w:p>
        </w:tc>
      </w:tr>
      <w:tr w:rsidR="0048309F" w:rsidRPr="0048309F" w:rsidTr="00C86D45">
        <w:trPr>
          <w:trHeight w:val="71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Рева Віта Григорівна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персоніфікованого обліку управління соціального захисту населення Переяслав-Хмельницької міської ради</w:t>
            </w:r>
          </w:p>
        </w:tc>
      </w:tr>
      <w:tr w:rsidR="0048309F" w:rsidRPr="0048309F" w:rsidTr="00C86D45">
        <w:trPr>
          <w:trHeight w:val="71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Стефанська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Лідія Іванівна</w:t>
            </w: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заступник головного лікаря Переяслав-Хмельницької центральної районної лікарні по поліклінічній роботі (за згодою)</w:t>
            </w:r>
          </w:p>
        </w:tc>
      </w:tr>
      <w:tr w:rsidR="0048309F" w:rsidRPr="0048309F" w:rsidTr="00C86D45">
        <w:trPr>
          <w:trHeight w:val="710"/>
        </w:trPr>
        <w:tc>
          <w:tcPr>
            <w:tcW w:w="4356" w:type="dxa"/>
            <w:vAlign w:val="center"/>
          </w:tcPr>
          <w:p w:rsidR="0048309F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Філоненко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Євгеній Миколайович</w:t>
            </w:r>
          </w:p>
        </w:tc>
        <w:tc>
          <w:tcPr>
            <w:tcW w:w="5425" w:type="dxa"/>
            <w:vAlign w:val="center"/>
          </w:tcPr>
          <w:p w:rsidR="0048309F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14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т.в.о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. військового комісара Переяслав-Хмельницького об’єднаного міського комісаріату (за згодою)</w:t>
            </w:r>
          </w:p>
        </w:tc>
      </w:tr>
      <w:tr w:rsidR="0048309F" w:rsidRPr="0048309F" w:rsidTr="00C86D45">
        <w:trPr>
          <w:trHeight w:val="410"/>
        </w:trPr>
        <w:tc>
          <w:tcPr>
            <w:tcW w:w="4356" w:type="dxa"/>
            <w:vAlign w:val="center"/>
          </w:tcPr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Яковченко</w:t>
            </w:r>
            <w:proofErr w:type="spellEnd"/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Олена Олексіївна</w:t>
            </w:r>
          </w:p>
          <w:p w:rsidR="0048309F" w:rsidRPr="00D21FF2" w:rsidRDefault="0048309F" w:rsidP="00C86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425" w:type="dxa"/>
            <w:vAlign w:val="center"/>
          </w:tcPr>
          <w:p w:rsidR="0048309F" w:rsidRPr="00D21FF2" w:rsidRDefault="0048309F" w:rsidP="0048309F">
            <w:pPr>
              <w:numPr>
                <w:ilvl w:val="0"/>
                <w:numId w:val="1"/>
              </w:numPr>
              <w:spacing w:after="0" w:line="240" w:lineRule="auto"/>
              <w:ind w:left="-69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1FF2">
              <w:rPr>
                <w:rFonts w:ascii="Times New Roman" w:hAnsi="Times New Roman"/>
                <w:sz w:val="24"/>
                <w:szCs w:val="24"/>
                <w:lang w:val="uk-UA"/>
              </w:rPr>
              <w:t>начальник Переяслав-Хмельницького міськрайонного управління юстиції (за згодою)</w:t>
            </w:r>
          </w:p>
        </w:tc>
      </w:tr>
    </w:tbl>
    <w:p w:rsidR="0048309F" w:rsidRDefault="0048309F" w:rsidP="0048309F">
      <w:pPr>
        <w:spacing w:after="0" w:line="240" w:lineRule="auto"/>
        <w:rPr>
          <w:rStyle w:val="FontStyle13"/>
          <w:lang w:val="uk-UA"/>
        </w:rPr>
      </w:pPr>
    </w:p>
    <w:p w:rsidR="0048309F" w:rsidRPr="000557C0" w:rsidRDefault="0048309F" w:rsidP="0048309F">
      <w:pPr>
        <w:spacing w:after="0" w:line="240" w:lineRule="auto"/>
        <w:rPr>
          <w:rStyle w:val="FontStyle13"/>
          <w:lang w:val="uk-UA"/>
        </w:rPr>
      </w:pPr>
      <w:r>
        <w:rPr>
          <w:rStyle w:val="FontStyle13"/>
          <w:lang w:val="uk-UA"/>
        </w:rPr>
        <w:t xml:space="preserve">  </w:t>
      </w:r>
      <w:r w:rsidRPr="000557C0">
        <w:rPr>
          <w:rStyle w:val="FontStyle13"/>
          <w:lang w:val="uk-UA"/>
        </w:rPr>
        <w:t>Керуюча справами виконкому</w:t>
      </w:r>
      <w:r w:rsidRPr="000557C0">
        <w:rPr>
          <w:rStyle w:val="FontStyle13"/>
          <w:lang w:val="uk-UA"/>
        </w:rPr>
        <w:tab/>
      </w:r>
      <w:r w:rsidRPr="000557C0">
        <w:rPr>
          <w:rStyle w:val="FontStyle13"/>
          <w:lang w:val="uk-UA"/>
        </w:rPr>
        <w:tab/>
      </w:r>
      <w:r>
        <w:rPr>
          <w:rStyle w:val="FontStyle13"/>
          <w:lang w:val="uk-UA"/>
        </w:rPr>
        <w:t>підпис</w:t>
      </w:r>
      <w:r w:rsidRPr="000557C0">
        <w:rPr>
          <w:rStyle w:val="FontStyle13"/>
          <w:lang w:val="uk-UA"/>
        </w:rPr>
        <w:tab/>
      </w:r>
      <w:r w:rsidRPr="000557C0">
        <w:rPr>
          <w:rStyle w:val="FontStyle13"/>
          <w:lang w:val="uk-UA"/>
        </w:rPr>
        <w:tab/>
      </w:r>
      <w:r>
        <w:rPr>
          <w:rStyle w:val="FontStyle13"/>
          <w:lang w:val="uk-UA"/>
        </w:rPr>
        <w:t xml:space="preserve"> </w:t>
      </w:r>
      <w:proofErr w:type="spellStart"/>
      <w:r w:rsidRPr="000557C0">
        <w:rPr>
          <w:rStyle w:val="FontStyle13"/>
          <w:lang w:val="uk-UA"/>
        </w:rPr>
        <w:t>Т.Д.Швидка</w:t>
      </w:r>
      <w:proofErr w:type="spellEnd"/>
    </w:p>
    <w:p w:rsidR="001436BA" w:rsidRPr="0048309F" w:rsidRDefault="001436BA">
      <w:pPr>
        <w:rPr>
          <w:lang w:val="uk-UA"/>
        </w:rPr>
      </w:pPr>
      <w:bookmarkStart w:id="0" w:name="_GoBack"/>
      <w:bookmarkEnd w:id="0"/>
    </w:p>
    <w:sectPr w:rsidR="001436BA" w:rsidRPr="00483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5619A7"/>
    <w:multiLevelType w:val="hybridMultilevel"/>
    <w:tmpl w:val="827C47D6"/>
    <w:lvl w:ilvl="0" w:tplc="34D896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9F"/>
    <w:rsid w:val="001436BA"/>
    <w:rsid w:val="0048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ECD97-7B01-479B-950C-5A1F29529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09F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basedOn w:val="a0"/>
    <w:uiPriority w:val="99"/>
    <w:rsid w:val="0048309F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1521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2015-03-26T13:12:00Z</dcterms:created>
  <dcterms:modified xsi:type="dcterms:W3CDTF">2015-03-26T13:12:00Z</dcterms:modified>
</cp:coreProperties>
</file>