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7" w:rsidRDefault="00BF5447" w:rsidP="00BF5447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</w:rPr>
      </w:pPr>
      <w:r w:rsidRPr="00BF5447">
        <w:rPr>
          <w:rFonts w:ascii="Times New Roman" w:hAnsi="Times New Roman" w:cs="Times New Roman"/>
          <w:b/>
          <w:sz w:val="44"/>
        </w:rPr>
        <w:t>Субсидію в 2016 році отримали 7317 сімей.</w:t>
      </w:r>
    </w:p>
    <w:p w:rsidR="00BF5447" w:rsidRDefault="00BF5447" w:rsidP="00BF5447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</w:rPr>
      </w:pPr>
    </w:p>
    <w:p w:rsidR="00BF5447" w:rsidRPr="00BF5447" w:rsidRDefault="00BF5447" w:rsidP="00BF5447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6234"/>
        <w:gridCol w:w="1417"/>
        <w:gridCol w:w="1700"/>
      </w:tblGrid>
      <w:tr w:rsidR="00BF5447" w:rsidRPr="00A03E58" w:rsidTr="008225B1">
        <w:trPr>
          <w:trHeight w:val="288"/>
        </w:trPr>
        <w:tc>
          <w:tcPr>
            <w:tcW w:w="534" w:type="dxa"/>
          </w:tcPr>
          <w:p w:rsidR="00BF5447" w:rsidRPr="00BF5447" w:rsidRDefault="00BF5447" w:rsidP="008225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Субсидія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2015 рік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2016 рік</w:t>
            </w:r>
          </w:p>
        </w:tc>
      </w:tr>
      <w:tr w:rsidR="00BF5447" w:rsidRPr="00A03E58" w:rsidTr="008225B1">
        <w:trPr>
          <w:trHeight w:val="494"/>
        </w:trPr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Субсидія на житлово-комунальні послуги:                                     сімей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5 301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7 317</w:t>
            </w:r>
          </w:p>
        </w:tc>
      </w:tr>
      <w:tr w:rsidR="00BF5447" w:rsidRPr="00A03E58" w:rsidTr="008225B1"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Тис. грн.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29 956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74 903</w:t>
            </w:r>
          </w:p>
        </w:tc>
      </w:tr>
      <w:tr w:rsidR="00BF5447" w:rsidRPr="00A03E58" w:rsidTr="008225B1">
        <w:trPr>
          <w:trHeight w:val="779"/>
        </w:trPr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Субсидія на тверде паливо і скраплений газ:                                                сімей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48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67</w:t>
            </w:r>
          </w:p>
        </w:tc>
      </w:tr>
      <w:tr w:rsidR="00BF5447" w:rsidRPr="00A03E58" w:rsidTr="008225B1"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 xml:space="preserve">Тис. грн. 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84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215</w:t>
            </w:r>
          </w:p>
        </w:tc>
      </w:tr>
      <w:tr w:rsidR="00BF5447" w:rsidRPr="00A03E58" w:rsidTr="008225B1"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  <w:r w:rsidRPr="00BF5447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Всього: сімей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5 385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7 532</w:t>
            </w:r>
          </w:p>
        </w:tc>
      </w:tr>
      <w:tr w:rsidR="00BF5447" w:rsidRPr="00A03E58" w:rsidTr="008225B1">
        <w:tc>
          <w:tcPr>
            <w:tcW w:w="534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623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Тис. грн.</w:t>
            </w:r>
          </w:p>
        </w:tc>
        <w:tc>
          <w:tcPr>
            <w:tcW w:w="1417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30 040</w:t>
            </w:r>
          </w:p>
        </w:tc>
        <w:tc>
          <w:tcPr>
            <w:tcW w:w="1701" w:type="dxa"/>
          </w:tcPr>
          <w:p w:rsidR="00BF5447" w:rsidRPr="00BF5447" w:rsidRDefault="00BF5447" w:rsidP="008225B1">
            <w:pPr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 w:rsidRPr="00BF5447">
              <w:rPr>
                <w:rFonts w:ascii="Times New Roman" w:hAnsi="Times New Roman" w:cs="Times New Roman"/>
                <w:b/>
                <w:sz w:val="32"/>
              </w:rPr>
              <w:t>75 118</w:t>
            </w:r>
          </w:p>
        </w:tc>
      </w:tr>
    </w:tbl>
    <w:p w:rsidR="00D6077F" w:rsidRDefault="00D6077F"/>
    <w:sectPr w:rsidR="00D6077F" w:rsidSect="00D607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47"/>
    <w:rsid w:val="006F481F"/>
    <w:rsid w:val="00BF5447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4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</Characters>
  <Application>Microsoft Office Word</Application>
  <DocSecurity>0</DocSecurity>
  <Lines>1</Lines>
  <Paragraphs>1</Paragraphs>
  <ScaleCrop>false</ScaleCrop>
  <Company>SPecialiST RePack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2017-01-26T08:11:00Z</dcterms:created>
  <dcterms:modified xsi:type="dcterms:W3CDTF">2017-01-26T08:12:00Z</dcterms:modified>
</cp:coreProperties>
</file>